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8802F" w14:textId="3200E31E" w:rsidR="00D45439" w:rsidRDefault="00282871" w:rsidP="004B36F4">
      <w:pPr>
        <w:pStyle w:val="Teksttreci20"/>
        <w:ind w:left="5670"/>
      </w:pPr>
      <w:r>
        <w:rPr>
          <w:rStyle w:val="Teksttreci2"/>
        </w:rPr>
        <w:t>Załącznik nr 2</w:t>
      </w:r>
      <w:r>
        <w:rPr>
          <w:rStyle w:val="Teksttreci2"/>
        </w:rPr>
        <w:t xml:space="preserve"> do OPZ</w:t>
      </w:r>
    </w:p>
    <w:p w14:paraId="4ACA6E94" w14:textId="77777777" w:rsidR="00D45439" w:rsidRDefault="00282871">
      <w:pPr>
        <w:pStyle w:val="Nagwek10"/>
        <w:keepNext/>
        <w:keepLines/>
      </w:pPr>
      <w:bookmarkStart w:id="0" w:name="bookmark0"/>
      <w:r>
        <w:rPr>
          <w:rStyle w:val="Nagwek1"/>
          <w:b/>
          <w:bCs/>
        </w:rPr>
        <w:t>Wniosek o zdalny dostęp VPN</w:t>
      </w:r>
      <w:bookmarkEnd w:id="0"/>
    </w:p>
    <w:p w14:paraId="530105FF" w14:textId="77777777" w:rsidR="00D45439" w:rsidRDefault="00282871">
      <w:pPr>
        <w:pStyle w:val="Teksttreci0"/>
        <w:numPr>
          <w:ilvl w:val="0"/>
          <w:numId w:val="1"/>
        </w:numPr>
        <w:tabs>
          <w:tab w:val="left" w:pos="368"/>
        </w:tabs>
        <w:spacing w:after="0"/>
        <w:rPr>
          <w:sz w:val="24"/>
          <w:szCs w:val="24"/>
        </w:rPr>
      </w:pPr>
      <w:r>
        <w:rPr>
          <w:rStyle w:val="Teksttreci"/>
          <w:b/>
          <w:bCs/>
          <w:sz w:val="24"/>
          <w:szCs w:val="24"/>
        </w:rPr>
        <w:t>Dane Wnioskodawcy (Zamawiającego dostęp)</w:t>
      </w:r>
    </w:p>
    <w:p w14:paraId="694FE67E" w14:textId="77777777" w:rsidR="00D45439" w:rsidRDefault="00282871">
      <w:pPr>
        <w:pStyle w:val="Teksttreci0"/>
        <w:spacing w:after="220"/>
        <w:rPr>
          <w:sz w:val="24"/>
          <w:szCs w:val="24"/>
        </w:rPr>
      </w:pPr>
      <w:r>
        <w:rPr>
          <w:rStyle w:val="Teksttreci"/>
          <w:sz w:val="24"/>
          <w:szCs w:val="24"/>
        </w:rPr>
        <w:t>Imię i nazwisko:</w:t>
      </w:r>
    </w:p>
    <w:p w14:paraId="394A6E54" w14:textId="77777777" w:rsidR="00D45439" w:rsidRDefault="00282871">
      <w:pPr>
        <w:pStyle w:val="Teksttreci0"/>
        <w:spacing w:after="220"/>
        <w:rPr>
          <w:sz w:val="24"/>
          <w:szCs w:val="24"/>
        </w:rPr>
      </w:pPr>
      <w:r>
        <w:rPr>
          <w:rStyle w:val="Teksttreci"/>
          <w:sz w:val="24"/>
          <w:szCs w:val="24"/>
        </w:rPr>
        <w:t>Nazwa firmy zewnętrznej:</w:t>
      </w:r>
    </w:p>
    <w:p w14:paraId="77775E56" w14:textId="77777777" w:rsidR="00D45439" w:rsidRDefault="00282871">
      <w:pPr>
        <w:pStyle w:val="Teksttreci0"/>
        <w:spacing w:after="220"/>
        <w:rPr>
          <w:sz w:val="24"/>
          <w:szCs w:val="24"/>
        </w:rPr>
      </w:pPr>
      <w:r>
        <w:rPr>
          <w:rStyle w:val="Teksttreci"/>
          <w:sz w:val="24"/>
          <w:szCs w:val="24"/>
        </w:rPr>
        <w:t>Stanowisko / rola w projekcie / zakresie współpracy:</w:t>
      </w:r>
    </w:p>
    <w:p w14:paraId="396AF092" w14:textId="77777777" w:rsidR="00D45439" w:rsidRDefault="00282871">
      <w:pPr>
        <w:pStyle w:val="Teksttreci0"/>
        <w:spacing w:after="220"/>
        <w:rPr>
          <w:sz w:val="24"/>
          <w:szCs w:val="24"/>
        </w:rPr>
      </w:pPr>
      <w:r>
        <w:rPr>
          <w:rStyle w:val="Teksttreci"/>
          <w:sz w:val="24"/>
          <w:szCs w:val="24"/>
        </w:rPr>
        <w:t>Adres e-mail służbowy:</w:t>
      </w:r>
    </w:p>
    <w:p w14:paraId="569BD719" w14:textId="77777777" w:rsidR="00D45439" w:rsidRDefault="00282871">
      <w:pPr>
        <w:pStyle w:val="Teksttreci0"/>
        <w:spacing w:after="220"/>
        <w:rPr>
          <w:sz w:val="24"/>
          <w:szCs w:val="24"/>
        </w:rPr>
      </w:pPr>
      <w:r>
        <w:rPr>
          <w:rStyle w:val="Teksttreci"/>
          <w:sz w:val="24"/>
          <w:szCs w:val="24"/>
        </w:rPr>
        <w:t>Telefon kontaktowy:</w:t>
      </w:r>
    </w:p>
    <w:p w14:paraId="3397AD8E" w14:textId="77777777" w:rsidR="00D45439" w:rsidRDefault="00282871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</w:pPr>
      <w:bookmarkStart w:id="1" w:name="bookmark2"/>
      <w:r>
        <w:rPr>
          <w:rStyle w:val="Nagwek2"/>
          <w:b/>
          <w:bCs/>
        </w:rPr>
        <w:t>Uzasadnienie potrzeby dostępu VPN</w:t>
      </w:r>
      <w:bookmarkEnd w:id="1"/>
    </w:p>
    <w:p w14:paraId="5CE9E166" w14:textId="77777777" w:rsidR="00D45439" w:rsidRDefault="00282871">
      <w:pPr>
        <w:pStyle w:val="Teksttreci0"/>
        <w:spacing w:after="680" w:line="276" w:lineRule="auto"/>
        <w:rPr>
          <w:rStyle w:val="Teksttreci"/>
        </w:rPr>
      </w:pPr>
      <w:r>
        <w:rPr>
          <w:rStyle w:val="Teksttreci"/>
        </w:rPr>
        <w:t>(np. zdalne wsparcie techniczne systemu HIS / serwisu sprzętu / aktualizacja oprogramowania itp.)</w:t>
      </w:r>
    </w:p>
    <w:p w14:paraId="1F04048B" w14:textId="7C7C287F" w:rsidR="004B36F4" w:rsidRDefault="004B36F4" w:rsidP="004B36F4">
      <w:pPr>
        <w:pStyle w:val="Teksttreci0"/>
        <w:spacing w:after="100" w:afterAutospacing="1" w:line="240" w:lineRule="auto"/>
      </w:pPr>
      <w:r>
        <w:rPr>
          <w:rStyle w:val="Teksttreci"/>
        </w:rPr>
        <w:t>………………………………………………………………………………………………………………………………………</w:t>
      </w:r>
    </w:p>
    <w:p w14:paraId="1378E478" w14:textId="77777777" w:rsidR="00D45439" w:rsidRDefault="00282871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</w:pPr>
      <w:bookmarkStart w:id="2" w:name="bookmark4"/>
      <w:r>
        <w:rPr>
          <w:rStyle w:val="Nagwek2"/>
          <w:b/>
          <w:bCs/>
        </w:rPr>
        <w:t>Zakres i parametry dostępu</w:t>
      </w:r>
      <w:bookmarkEnd w:id="2"/>
    </w:p>
    <w:p w14:paraId="1FE17DFA" w14:textId="77777777" w:rsidR="00D45439" w:rsidRDefault="00282871">
      <w:pPr>
        <w:pStyle w:val="Teksttreci0"/>
        <w:spacing w:after="220" w:line="276" w:lineRule="auto"/>
      </w:pPr>
      <w:r>
        <w:rPr>
          <w:rStyle w:val="Teksttreci"/>
        </w:rPr>
        <w:t>Systemy / zasoby, do których wymagany jest dostęp:</w:t>
      </w:r>
    </w:p>
    <w:p w14:paraId="28AAA402" w14:textId="77777777" w:rsidR="00D45439" w:rsidRDefault="00282871">
      <w:pPr>
        <w:pStyle w:val="Teksttreci0"/>
        <w:spacing w:after="220" w:line="276" w:lineRule="auto"/>
      </w:pPr>
      <w:r>
        <w:rPr>
          <w:rStyle w:val="Teksttreci"/>
        </w:rPr>
        <w:t xml:space="preserve">Rodzaj dostępu: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 xml:space="preserve">tylko odczyt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>administracyjny</w:t>
      </w:r>
      <w:r w:rsidRPr="004B36F4">
        <w:rPr>
          <w:rStyle w:val="Teksttreci"/>
          <w:sz w:val="40"/>
          <w:szCs w:val="40"/>
        </w:rPr>
        <w:t xml:space="preserve">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 xml:space="preserve">serwisowy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>inny:</w:t>
      </w:r>
    </w:p>
    <w:p w14:paraId="35629F71" w14:textId="77777777" w:rsidR="00D45439" w:rsidRDefault="00282871">
      <w:pPr>
        <w:pStyle w:val="Teksttreci0"/>
        <w:spacing w:after="220" w:line="276" w:lineRule="auto"/>
      </w:pPr>
      <w:r>
        <w:rPr>
          <w:rStyle w:val="Teksttreci"/>
        </w:rPr>
        <w:t xml:space="preserve">Czas obowiązywania dostępu: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 xml:space="preserve">jednorazowy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 xml:space="preserve">tymczasowy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>stały</w:t>
      </w:r>
    </w:p>
    <w:p w14:paraId="238B8D2A" w14:textId="77777777" w:rsidR="00D45439" w:rsidRDefault="00282871">
      <w:pPr>
        <w:pStyle w:val="Teksttreci0"/>
        <w:spacing w:after="220" w:line="276" w:lineRule="auto"/>
      </w:pPr>
      <w:r>
        <w:rPr>
          <w:rStyle w:val="Teksttreci"/>
        </w:rPr>
        <w:t>Adres IP / urządzenie źródłowe (jeśli znane / wymagane):</w:t>
      </w:r>
    </w:p>
    <w:p w14:paraId="3BB3594D" w14:textId="77777777" w:rsidR="00D45439" w:rsidRDefault="00282871">
      <w:pPr>
        <w:pStyle w:val="Teksttreci0"/>
        <w:spacing w:after="220" w:line="276" w:lineRule="auto"/>
      </w:pPr>
      <w:r>
        <w:rPr>
          <w:rStyle w:val="Teksttreci"/>
        </w:rPr>
        <w:t xml:space="preserve">Metoda uwierzytelniania: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 xml:space="preserve">login/hasło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>MFA (</w:t>
      </w:r>
      <w:proofErr w:type="spellStart"/>
      <w:r>
        <w:rPr>
          <w:rStyle w:val="Teksttreci"/>
        </w:rPr>
        <w:t>token</w:t>
      </w:r>
      <w:proofErr w:type="spellEnd"/>
      <w:r>
        <w:rPr>
          <w:rStyle w:val="Teksttreci"/>
        </w:rPr>
        <w:t>/aplikacja mobilna)</w:t>
      </w:r>
    </w:p>
    <w:p w14:paraId="6A75BF07" w14:textId="77777777" w:rsidR="00D45439" w:rsidRDefault="00282871">
      <w:pPr>
        <w:pStyle w:val="Teksttreci0"/>
        <w:spacing w:after="220" w:line="276" w:lineRule="auto"/>
      </w:pPr>
      <w:r>
        <w:rPr>
          <w:rStyle w:val="Teksttreci"/>
        </w:rPr>
        <w:t xml:space="preserve">Typ połączenia: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 xml:space="preserve">SSL VPN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Style w:val="Teksttreci"/>
        </w:rPr>
        <w:t>IPsec</w:t>
      </w:r>
      <w:proofErr w:type="spellEnd"/>
      <w:r>
        <w:rPr>
          <w:rStyle w:val="Teksttreci"/>
        </w:rPr>
        <w:t xml:space="preserve"> VPN </w:t>
      </w:r>
      <w:r w:rsidRPr="004B36F4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 xml:space="preserve"> </w:t>
      </w:r>
      <w:r>
        <w:rPr>
          <w:rStyle w:val="Teksttreci"/>
        </w:rPr>
        <w:t>inne:</w:t>
      </w:r>
    </w:p>
    <w:p w14:paraId="422E6A80" w14:textId="77777777" w:rsidR="00D45439" w:rsidRDefault="00282871">
      <w:pPr>
        <w:pStyle w:val="Nagwek20"/>
        <w:keepNext/>
        <w:keepLines/>
        <w:numPr>
          <w:ilvl w:val="0"/>
          <w:numId w:val="1"/>
        </w:numPr>
        <w:tabs>
          <w:tab w:val="left" w:pos="368"/>
        </w:tabs>
      </w:pPr>
      <w:bookmarkStart w:id="3" w:name="bookmark6"/>
      <w:r>
        <w:rPr>
          <w:rStyle w:val="Nagwek2"/>
          <w:b/>
          <w:bCs/>
        </w:rPr>
        <w:t>Oświadczenie</w:t>
      </w:r>
      <w:bookmarkEnd w:id="3"/>
    </w:p>
    <w:p w14:paraId="09B88D1D" w14:textId="77777777" w:rsidR="00D45439" w:rsidRDefault="00282871">
      <w:pPr>
        <w:pStyle w:val="Teksttreci0"/>
        <w:spacing w:after="0" w:line="276" w:lineRule="auto"/>
      </w:pPr>
      <w:r>
        <w:rPr>
          <w:rStyle w:val="Teksttreci"/>
        </w:rPr>
        <w:t>Oświadczam, że:</w:t>
      </w:r>
    </w:p>
    <w:p w14:paraId="080A587F" w14:textId="77777777" w:rsidR="00D45439" w:rsidRDefault="00282871">
      <w:pPr>
        <w:pStyle w:val="Teksttreci0"/>
        <w:numPr>
          <w:ilvl w:val="0"/>
          <w:numId w:val="2"/>
        </w:numPr>
        <w:tabs>
          <w:tab w:val="left" w:pos="730"/>
        </w:tabs>
        <w:spacing w:after="0" w:line="276" w:lineRule="auto"/>
        <w:ind w:left="740" w:hanging="360"/>
        <w:jc w:val="both"/>
      </w:pPr>
      <w:r>
        <w:rPr>
          <w:rStyle w:val="Teksttreci"/>
        </w:rPr>
        <w:t>Zobowiązuję się do korzystania z uzyskanego dostępu wyłącznie w celach służbowych.</w:t>
      </w:r>
    </w:p>
    <w:p w14:paraId="0FF1B424" w14:textId="77777777" w:rsidR="00D45439" w:rsidRDefault="00282871">
      <w:pPr>
        <w:pStyle w:val="Teksttreci0"/>
        <w:numPr>
          <w:ilvl w:val="0"/>
          <w:numId w:val="2"/>
        </w:numPr>
        <w:tabs>
          <w:tab w:val="left" w:pos="730"/>
        </w:tabs>
        <w:spacing w:after="0" w:line="276" w:lineRule="auto"/>
        <w:ind w:left="740" w:hanging="360"/>
        <w:jc w:val="both"/>
      </w:pPr>
      <w:r>
        <w:rPr>
          <w:rStyle w:val="Teksttreci"/>
        </w:rPr>
        <w:t xml:space="preserve">Zobowiązuję się do zachowania w tajemnicy informacji uzyskanych za pomocą zdalnego dostępu VPN oraz wszelkich innych związanych z przyznanymi </w:t>
      </w:r>
      <w:r>
        <w:rPr>
          <w:rStyle w:val="Teksttreci"/>
        </w:rPr>
        <w:lastRenderedPageBreak/>
        <w:t>uprawnieniami, również po ustaniu dostępu do systemu oraz zachowania w tajemnicy informacji o jego zabezpieczeniach.</w:t>
      </w:r>
    </w:p>
    <w:p w14:paraId="46987ECD" w14:textId="77777777" w:rsidR="00D45439" w:rsidRDefault="00282871">
      <w:pPr>
        <w:pStyle w:val="Teksttreci0"/>
        <w:numPr>
          <w:ilvl w:val="0"/>
          <w:numId w:val="2"/>
        </w:numPr>
        <w:tabs>
          <w:tab w:val="left" w:pos="730"/>
        </w:tabs>
        <w:spacing w:after="0" w:line="276" w:lineRule="auto"/>
        <w:ind w:firstLine="380"/>
      </w:pPr>
      <w:r>
        <w:rPr>
          <w:rStyle w:val="Teksttreci"/>
        </w:rPr>
        <w:t>Zobowiązuję się chronić przekazane dane</w:t>
      </w:r>
    </w:p>
    <w:p w14:paraId="63456160" w14:textId="77777777" w:rsidR="00D45439" w:rsidRDefault="00282871">
      <w:pPr>
        <w:pStyle w:val="Teksttreci0"/>
        <w:numPr>
          <w:ilvl w:val="0"/>
          <w:numId w:val="2"/>
        </w:numPr>
        <w:tabs>
          <w:tab w:val="left" w:pos="730"/>
        </w:tabs>
        <w:spacing w:after="220" w:line="276" w:lineRule="auto"/>
        <w:ind w:firstLine="380"/>
      </w:pPr>
      <w:r>
        <w:rPr>
          <w:rStyle w:val="Teksttreci"/>
        </w:rPr>
        <w:t>Nie będę udostępniać danych dostępowych osobom trzecim.</w:t>
      </w:r>
    </w:p>
    <w:p w14:paraId="77B59715" w14:textId="77777777" w:rsidR="00D45439" w:rsidRDefault="00282871">
      <w:pPr>
        <w:pStyle w:val="Teksttreci0"/>
        <w:tabs>
          <w:tab w:val="right" w:leader="dot" w:pos="3782"/>
          <w:tab w:val="left" w:pos="3987"/>
          <w:tab w:val="left" w:leader="dot" w:pos="4786"/>
        </w:tabs>
        <w:spacing w:after="240" w:line="240" w:lineRule="auto"/>
      </w:pPr>
      <w:r>
        <w:rPr>
          <w:rStyle w:val="Teksttreci"/>
        </w:rPr>
        <w:t xml:space="preserve">Podpis: </w:t>
      </w:r>
      <w:r>
        <w:rPr>
          <w:rStyle w:val="Teksttreci"/>
        </w:rPr>
        <w:tab/>
        <w:t xml:space="preserve"> Data:</w:t>
      </w:r>
      <w:r>
        <w:rPr>
          <w:rStyle w:val="Teksttreci"/>
        </w:rPr>
        <w:tab/>
      </w:r>
      <w:r>
        <w:rPr>
          <w:rStyle w:val="Teksttreci"/>
        </w:rPr>
        <w:tab/>
      </w:r>
    </w:p>
    <w:p w14:paraId="1CABEA88" w14:textId="513098FE" w:rsidR="00D45439" w:rsidRDefault="00282871" w:rsidP="00FA5559">
      <w:pPr>
        <w:pStyle w:val="Teksttreci0"/>
        <w:numPr>
          <w:ilvl w:val="0"/>
          <w:numId w:val="2"/>
        </w:numPr>
        <w:tabs>
          <w:tab w:val="left" w:pos="358"/>
        </w:tabs>
        <w:spacing w:after="240" w:line="240" w:lineRule="auto"/>
      </w:pPr>
      <w:r>
        <w:rPr>
          <w:rStyle w:val="Teksttreci"/>
          <w:b/>
          <w:bCs/>
        </w:rPr>
        <w:t xml:space="preserve">Akceptacja Administratora Systemu </w:t>
      </w:r>
      <w:r w:rsidR="00FA5559">
        <w:rPr>
          <w:rStyle w:val="Teksttreci"/>
          <w:b/>
          <w:bCs/>
        </w:rPr>
        <w:t>Informatycznego</w:t>
      </w:r>
    </w:p>
    <w:p w14:paraId="0A511B28" w14:textId="77777777" w:rsidR="00D45439" w:rsidRDefault="00282871">
      <w:pPr>
        <w:pStyle w:val="Teksttreci0"/>
        <w:tabs>
          <w:tab w:val="left" w:pos="1445"/>
        </w:tabs>
        <w:spacing w:after="240" w:line="240" w:lineRule="auto"/>
        <w:rPr>
          <w:sz w:val="20"/>
          <w:szCs w:val="20"/>
        </w:rPr>
      </w:pPr>
      <w:r>
        <w:rPr>
          <w:rStyle w:val="Teksttreci"/>
        </w:rPr>
        <w:t>Tak:</w:t>
      </w:r>
      <w:r w:rsidRPr="00FA5559">
        <w:rPr>
          <w:rStyle w:val="Teksttreci"/>
          <w:sz w:val="40"/>
          <w:szCs w:val="40"/>
        </w:rPr>
        <w:t xml:space="preserve"> </w:t>
      </w:r>
      <w:r w:rsidRPr="00FA5559">
        <w:rPr>
          <w:rStyle w:val="Teksttreci"/>
          <w:rFonts w:ascii="Arial" w:eastAsia="Arial" w:hAnsi="Arial" w:cs="Arial"/>
          <w:sz w:val="40"/>
          <w:szCs w:val="40"/>
        </w:rPr>
        <w:t>□</w:t>
      </w:r>
      <w:r>
        <w:rPr>
          <w:rStyle w:val="Teksttreci"/>
          <w:rFonts w:ascii="Arial" w:eastAsia="Arial" w:hAnsi="Arial" w:cs="Arial"/>
          <w:sz w:val="20"/>
          <w:szCs w:val="20"/>
        </w:rPr>
        <w:tab/>
      </w:r>
      <w:r>
        <w:rPr>
          <w:rStyle w:val="Teksttreci"/>
        </w:rPr>
        <w:t>Nie</w:t>
      </w:r>
      <w:r w:rsidRPr="00FA5559">
        <w:rPr>
          <w:rStyle w:val="Teksttreci"/>
          <w:sz w:val="40"/>
          <w:szCs w:val="40"/>
        </w:rPr>
        <w:t xml:space="preserve"> </w:t>
      </w:r>
      <w:r w:rsidRPr="00FA5559">
        <w:rPr>
          <w:rStyle w:val="Teksttreci"/>
          <w:rFonts w:ascii="Arial" w:eastAsia="Arial" w:hAnsi="Arial" w:cs="Arial"/>
          <w:sz w:val="40"/>
          <w:szCs w:val="40"/>
        </w:rPr>
        <w:t>□</w:t>
      </w:r>
    </w:p>
    <w:p w14:paraId="648B8666" w14:textId="77777777" w:rsidR="00D45439" w:rsidRDefault="00282871">
      <w:pPr>
        <w:pStyle w:val="Teksttreci0"/>
        <w:tabs>
          <w:tab w:val="left" w:leader="dot" w:pos="3202"/>
          <w:tab w:val="left" w:leader="dot" w:pos="4786"/>
        </w:tabs>
        <w:spacing w:after="240" w:line="240" w:lineRule="auto"/>
      </w:pPr>
      <w:r>
        <w:rPr>
          <w:rStyle w:val="Teksttreci"/>
        </w:rPr>
        <w:t xml:space="preserve">Podpis: </w:t>
      </w:r>
      <w:r>
        <w:rPr>
          <w:rStyle w:val="Teksttreci"/>
        </w:rPr>
        <w:tab/>
        <w:t xml:space="preserve"> Data: </w:t>
      </w:r>
      <w:r>
        <w:rPr>
          <w:rStyle w:val="Teksttreci"/>
        </w:rPr>
        <w:tab/>
      </w:r>
    </w:p>
    <w:p w14:paraId="57AFF216" w14:textId="698EEC19" w:rsidR="00D45439" w:rsidRDefault="00FA5559" w:rsidP="00FA5559">
      <w:pPr>
        <w:pStyle w:val="Teksttreci0"/>
        <w:numPr>
          <w:ilvl w:val="0"/>
          <w:numId w:val="2"/>
        </w:numPr>
        <w:tabs>
          <w:tab w:val="left" w:pos="358"/>
        </w:tabs>
        <w:spacing w:after="240" w:line="240" w:lineRule="auto"/>
      </w:pPr>
      <w:r>
        <w:rPr>
          <w:rStyle w:val="Teksttreci"/>
          <w:b/>
          <w:bCs/>
        </w:rPr>
        <w:t>Zespół IT</w:t>
      </w:r>
    </w:p>
    <w:p w14:paraId="13E71993" w14:textId="77777777" w:rsidR="00D45439" w:rsidRDefault="00282871">
      <w:pPr>
        <w:pStyle w:val="Teksttreci0"/>
        <w:spacing w:after="240" w:line="240" w:lineRule="auto"/>
      </w:pPr>
      <w:r>
        <w:rPr>
          <w:rStyle w:val="Teksttreci"/>
        </w:rPr>
        <w:t>Konto VPN utworzono dnia:</w:t>
      </w:r>
    </w:p>
    <w:p w14:paraId="23CCDF3E" w14:textId="77777777" w:rsidR="00D45439" w:rsidRDefault="00282871">
      <w:pPr>
        <w:pStyle w:val="Teksttreci0"/>
        <w:spacing w:after="240" w:line="240" w:lineRule="auto"/>
      </w:pPr>
      <w:r>
        <w:rPr>
          <w:rStyle w:val="Teksttreci"/>
        </w:rPr>
        <w:t>Nazwa użytkownika VPN:</w:t>
      </w:r>
    </w:p>
    <w:p w14:paraId="059D01E7" w14:textId="77777777" w:rsidR="00D45439" w:rsidRDefault="00282871">
      <w:pPr>
        <w:pStyle w:val="Teksttreci0"/>
        <w:spacing w:after="240" w:line="240" w:lineRule="auto"/>
      </w:pPr>
      <w:r>
        <w:rPr>
          <w:rStyle w:val="Teksttreci"/>
        </w:rPr>
        <w:t>Data i sposób przekazania danych dostępowych:</w:t>
      </w:r>
    </w:p>
    <w:p w14:paraId="735EAD1E" w14:textId="77777777" w:rsidR="00D45439" w:rsidRDefault="00282871">
      <w:pPr>
        <w:pStyle w:val="Teksttreci0"/>
        <w:spacing w:after="240" w:line="240" w:lineRule="auto"/>
      </w:pPr>
      <w:r>
        <w:rPr>
          <w:rStyle w:val="Teksttreci"/>
        </w:rPr>
        <w:t>Dostęp ważny do:</w:t>
      </w:r>
    </w:p>
    <w:p w14:paraId="12244C91" w14:textId="77777777" w:rsidR="00D45439" w:rsidRDefault="00282871">
      <w:pPr>
        <w:pStyle w:val="Teksttreci0"/>
        <w:spacing w:after="240" w:line="240" w:lineRule="auto"/>
      </w:pPr>
      <w:r>
        <w:rPr>
          <w:rStyle w:val="Teksttreci"/>
        </w:rPr>
        <w:t>Osoba realizująca (IT):</w:t>
      </w:r>
    </w:p>
    <w:p w14:paraId="159A031C" w14:textId="77777777" w:rsidR="00D45439" w:rsidRDefault="00282871">
      <w:pPr>
        <w:pStyle w:val="Teksttreci0"/>
        <w:tabs>
          <w:tab w:val="left" w:leader="dot" w:pos="8568"/>
        </w:tabs>
        <w:spacing w:after="520" w:line="240" w:lineRule="auto"/>
      </w:pPr>
      <w:r>
        <w:rPr>
          <w:rStyle w:val="Teksttreci"/>
        </w:rPr>
        <w:t>Uwagi:</w:t>
      </w:r>
      <w:r>
        <w:rPr>
          <w:rStyle w:val="Teksttreci"/>
        </w:rPr>
        <w:tab/>
      </w:r>
    </w:p>
    <w:p w14:paraId="507617FF" w14:textId="77777777" w:rsidR="00D45439" w:rsidRDefault="00282871" w:rsidP="00FA5559">
      <w:pPr>
        <w:pStyle w:val="Teksttreci0"/>
        <w:numPr>
          <w:ilvl w:val="0"/>
          <w:numId w:val="2"/>
        </w:numPr>
        <w:tabs>
          <w:tab w:val="left" w:pos="363"/>
        </w:tabs>
        <w:spacing w:after="240" w:line="240" w:lineRule="auto"/>
      </w:pPr>
      <w:r>
        <w:rPr>
          <w:rStyle w:val="Teksttreci"/>
          <w:b/>
          <w:bCs/>
        </w:rPr>
        <w:t>Załączniki (jeśli dotyczy):</w:t>
      </w:r>
    </w:p>
    <w:p w14:paraId="5D836EC5" w14:textId="77777777" w:rsidR="00D45439" w:rsidRDefault="00282871">
      <w:pPr>
        <w:pStyle w:val="Teksttreci0"/>
        <w:numPr>
          <w:ilvl w:val="0"/>
          <w:numId w:val="3"/>
        </w:numPr>
        <w:tabs>
          <w:tab w:val="left" w:pos="358"/>
        </w:tabs>
        <w:spacing w:after="240" w:line="240" w:lineRule="auto"/>
      </w:pPr>
      <w:r>
        <w:rPr>
          <w:rStyle w:val="Teksttreci"/>
        </w:rPr>
        <w:t>Kopia umowy z firmą zewnętrzną</w:t>
      </w:r>
    </w:p>
    <w:p w14:paraId="163D734E" w14:textId="77777777" w:rsidR="00D45439" w:rsidRDefault="00282871">
      <w:pPr>
        <w:pStyle w:val="Teksttreci0"/>
        <w:numPr>
          <w:ilvl w:val="0"/>
          <w:numId w:val="3"/>
        </w:numPr>
        <w:tabs>
          <w:tab w:val="left" w:pos="358"/>
        </w:tabs>
        <w:spacing w:after="240" w:line="240" w:lineRule="auto"/>
      </w:pPr>
      <w:r>
        <w:rPr>
          <w:rStyle w:val="Teksttreci"/>
        </w:rPr>
        <w:t>Zgoda na przetwarzanie danych osobowych</w:t>
      </w:r>
    </w:p>
    <w:p w14:paraId="4E7D34DA" w14:textId="77777777" w:rsidR="00D45439" w:rsidRDefault="00282871">
      <w:pPr>
        <w:pStyle w:val="Teksttreci0"/>
        <w:numPr>
          <w:ilvl w:val="0"/>
          <w:numId w:val="3"/>
        </w:numPr>
        <w:tabs>
          <w:tab w:val="left" w:pos="358"/>
          <w:tab w:val="left" w:leader="dot" w:pos="6336"/>
        </w:tabs>
        <w:spacing w:after="240" w:line="240" w:lineRule="auto"/>
      </w:pPr>
      <w:r>
        <w:rPr>
          <w:rStyle w:val="Teksttreci"/>
        </w:rPr>
        <w:t xml:space="preserve">Inne: </w:t>
      </w:r>
      <w:r>
        <w:rPr>
          <w:rStyle w:val="Teksttreci"/>
        </w:rPr>
        <w:tab/>
      </w:r>
    </w:p>
    <w:p w14:paraId="34616DE8" w14:textId="77777777" w:rsidR="00D45439" w:rsidRDefault="00282871">
      <w:pPr>
        <w:pStyle w:val="Teksttreci0"/>
        <w:spacing w:after="240" w:line="240" w:lineRule="auto"/>
      </w:pPr>
      <w:r>
        <w:rPr>
          <w:rStyle w:val="Teksttreci"/>
          <w:b/>
          <w:bCs/>
        </w:rPr>
        <w:t>Uwagi końcowe:</w:t>
      </w:r>
    </w:p>
    <w:p w14:paraId="18C2278A" w14:textId="77777777" w:rsidR="00D45439" w:rsidRDefault="00282871">
      <w:pPr>
        <w:pStyle w:val="Teksttreci0"/>
        <w:spacing w:after="240" w:line="276" w:lineRule="auto"/>
      </w:pPr>
      <w:r>
        <w:rPr>
          <w:rStyle w:val="Teksttreci"/>
          <w:b/>
          <w:bCs/>
        </w:rPr>
        <w:t>Po zakończeniu współpracy lub upływie terminu dostępu konto VPN zostaje niezwłocznie zablokowane.</w:t>
      </w:r>
    </w:p>
    <w:sectPr w:rsidR="00D45439">
      <w:pgSz w:w="12240" w:h="15840"/>
      <w:pgMar w:top="1440" w:right="1779" w:bottom="1907" w:left="1769" w:header="1012" w:footer="147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1BE0E" w14:textId="77777777" w:rsidR="00282871" w:rsidRDefault="00282871">
      <w:r>
        <w:separator/>
      </w:r>
    </w:p>
  </w:endnote>
  <w:endnote w:type="continuationSeparator" w:id="0">
    <w:p w14:paraId="21E51177" w14:textId="77777777" w:rsidR="00282871" w:rsidRDefault="0028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261F2" w14:textId="77777777" w:rsidR="00282871" w:rsidRDefault="00282871"/>
  </w:footnote>
  <w:footnote w:type="continuationSeparator" w:id="0">
    <w:p w14:paraId="7E934B75" w14:textId="77777777" w:rsidR="00282871" w:rsidRDefault="002828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A2D72"/>
    <w:multiLevelType w:val="multilevel"/>
    <w:tmpl w:val="3AE0227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5606CE"/>
    <w:multiLevelType w:val="multilevel"/>
    <w:tmpl w:val="7D20CD3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5712A3"/>
    <w:multiLevelType w:val="multilevel"/>
    <w:tmpl w:val="3BC418C4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8039475">
    <w:abstractNumId w:val="2"/>
  </w:num>
  <w:num w:numId="2" w16cid:durableId="1865286825">
    <w:abstractNumId w:val="0"/>
  </w:num>
  <w:num w:numId="3" w16cid:durableId="2061585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39"/>
    <w:rsid w:val="00161213"/>
    <w:rsid w:val="00282871"/>
    <w:rsid w:val="003E3DEE"/>
    <w:rsid w:val="004B36F4"/>
    <w:rsid w:val="005D1FC8"/>
    <w:rsid w:val="00C558F0"/>
    <w:rsid w:val="00D45439"/>
    <w:rsid w:val="00FA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53A7C"/>
  <w15:docId w15:val="{F83E8816-EE7C-41B3-8707-BB61A921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ejaVu Sans" w:eastAsia="DejaVu Sans" w:hAnsi="DejaVu Sans" w:cs="DejaVu San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20">
    <w:name w:val="Tekst treści (2)"/>
    <w:basedOn w:val="Normalny"/>
    <w:link w:val="Teksttreci2"/>
    <w:pPr>
      <w:spacing w:after="460"/>
      <w:ind w:left="5100"/>
    </w:pPr>
    <w:rPr>
      <w:rFonts w:ascii="Calibri" w:eastAsia="Calibri" w:hAnsi="Calibri" w:cs="Calibri"/>
      <w:sz w:val="22"/>
      <w:szCs w:val="22"/>
    </w:rPr>
  </w:style>
  <w:style w:type="paragraph" w:customStyle="1" w:styleId="Nagwek10">
    <w:name w:val="Nagłówek #1"/>
    <w:basedOn w:val="Normalny"/>
    <w:link w:val="Nagwek1"/>
    <w:pPr>
      <w:spacing w:after="220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230" w:line="254" w:lineRule="auto"/>
    </w:pPr>
    <w:rPr>
      <w:rFonts w:ascii="Cambria" w:eastAsia="Cambria" w:hAnsi="Cambria" w:cs="Cambria"/>
      <w:sz w:val="22"/>
      <w:szCs w:val="22"/>
    </w:rPr>
  </w:style>
  <w:style w:type="paragraph" w:customStyle="1" w:styleId="Nagwek20">
    <w:name w:val="Nagłówek #2"/>
    <w:basedOn w:val="Normalny"/>
    <w:link w:val="Nagwek2"/>
    <w:pPr>
      <w:spacing w:line="276" w:lineRule="auto"/>
      <w:outlineLvl w:val="1"/>
    </w:pPr>
    <w:rPr>
      <w:rFonts w:ascii="Cambria" w:eastAsia="Cambria" w:hAnsi="Cambria" w:cs="Cambria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 Liszewska</cp:lastModifiedBy>
  <cp:revision>4</cp:revision>
  <dcterms:created xsi:type="dcterms:W3CDTF">2025-12-10T20:32:00Z</dcterms:created>
  <dcterms:modified xsi:type="dcterms:W3CDTF">2025-12-22T07:47:00Z</dcterms:modified>
</cp:coreProperties>
</file>